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4D0E5" w14:textId="77777777" w:rsidR="008975CC" w:rsidRPr="008975CC" w:rsidRDefault="00DC1896" w:rsidP="008975CC">
      <w:pPr>
        <w:ind w:left="1416" w:firstLine="708"/>
        <w:rPr>
          <w:rFonts w:ascii="Times New Roman" w:hAnsi="Times New Roman" w:cs="Times New Roman"/>
          <w:b/>
          <w:bCs/>
          <w:sz w:val="40"/>
          <w:szCs w:val="40"/>
          <w:u w:val="single"/>
        </w:rPr>
      </w:pPr>
      <w:r w:rsidRPr="008975CC">
        <w:rPr>
          <w:rFonts w:ascii="Times New Roman" w:hAnsi="Times New Roman" w:cs="Times New Roman"/>
          <w:b/>
          <w:bCs/>
          <w:sz w:val="40"/>
          <w:szCs w:val="40"/>
          <w:u w:val="single"/>
        </w:rPr>
        <w:t xml:space="preserve">Very Brief Advice  </w:t>
      </w:r>
    </w:p>
    <w:p w14:paraId="3F136070" w14:textId="77777777" w:rsidR="008975CC" w:rsidRDefault="00DC1896" w:rsidP="008975CC">
      <w:pPr>
        <w:ind w:left="708" w:firstLine="708"/>
        <w:rPr>
          <w:rFonts w:ascii="Times New Roman" w:hAnsi="Times New Roman" w:cs="Times New Roman"/>
          <w:sz w:val="40"/>
          <w:szCs w:val="40"/>
        </w:rPr>
      </w:pPr>
      <w:r w:rsidRPr="008975CC">
        <w:rPr>
          <w:rFonts w:ascii="Times New Roman" w:hAnsi="Times New Roman" w:cs="Times New Roman"/>
          <w:sz w:val="40"/>
          <w:szCs w:val="40"/>
        </w:rPr>
        <w:t xml:space="preserve">“Vraag, Vertel, Verwijs.”  </w:t>
      </w:r>
    </w:p>
    <w:p w14:paraId="4F8B80C4" w14:textId="77777777" w:rsidR="008975CC" w:rsidRPr="0079615C" w:rsidRDefault="00DC1896">
      <w:pPr>
        <w:rPr>
          <w:rFonts w:ascii="Times New Roman" w:hAnsi="Times New Roman" w:cs="Times New Roman"/>
          <w:sz w:val="28"/>
          <w:szCs w:val="28"/>
        </w:rPr>
      </w:pPr>
      <w:r w:rsidRPr="0079615C">
        <w:rPr>
          <w:rFonts w:ascii="Times New Roman" w:hAnsi="Times New Roman" w:cs="Times New Roman"/>
          <w:sz w:val="28"/>
          <w:szCs w:val="28"/>
        </w:rPr>
        <w:t xml:space="preserve">Dit is een goede en bewezen methode die je in elk consult kunt toepassen. Met het VBA kan je binnen 30 seconden een gericht en goed advies meegeven. </w:t>
      </w:r>
    </w:p>
    <w:p w14:paraId="7EE3BF81" w14:textId="77777777" w:rsidR="0079615C" w:rsidRPr="008975CC" w:rsidRDefault="0079615C">
      <w:pPr>
        <w:rPr>
          <w:rFonts w:ascii="Times New Roman" w:hAnsi="Times New Roman" w:cs="Times New Roman"/>
          <w:sz w:val="32"/>
          <w:szCs w:val="32"/>
        </w:rPr>
      </w:pPr>
    </w:p>
    <w:p w14:paraId="2ED9FE89" w14:textId="77777777" w:rsidR="008975CC" w:rsidRDefault="00DC1896">
      <w:pPr>
        <w:rPr>
          <w:rFonts w:ascii="Times New Roman" w:hAnsi="Times New Roman" w:cs="Times New Roman"/>
          <w:b/>
          <w:bCs/>
          <w:sz w:val="40"/>
          <w:szCs w:val="40"/>
        </w:rPr>
      </w:pPr>
      <w:r w:rsidRPr="008975CC">
        <w:rPr>
          <w:rFonts w:ascii="Times New Roman" w:hAnsi="Times New Roman" w:cs="Times New Roman"/>
          <w:b/>
          <w:bCs/>
          <w:sz w:val="40"/>
          <w:szCs w:val="40"/>
        </w:rPr>
        <w:t xml:space="preserve">Onderwerp: Leefstijladvies bij </w:t>
      </w:r>
      <w:r w:rsidR="008975CC" w:rsidRPr="008975CC">
        <w:rPr>
          <w:rFonts w:ascii="Times New Roman" w:hAnsi="Times New Roman" w:cs="Times New Roman"/>
          <w:b/>
          <w:bCs/>
          <w:sz w:val="40"/>
          <w:szCs w:val="40"/>
        </w:rPr>
        <w:t xml:space="preserve">EU </w:t>
      </w:r>
      <w:r w:rsidRPr="008975CC">
        <w:rPr>
          <w:rFonts w:ascii="Times New Roman" w:hAnsi="Times New Roman" w:cs="Times New Roman"/>
          <w:b/>
          <w:bCs/>
          <w:sz w:val="40"/>
          <w:szCs w:val="40"/>
        </w:rPr>
        <w:t>diabetes</w:t>
      </w:r>
    </w:p>
    <w:p w14:paraId="0A17A0B7" w14:textId="77777777" w:rsidR="0079615C" w:rsidRPr="0079615C" w:rsidRDefault="0079615C">
      <w:pPr>
        <w:rPr>
          <w:rFonts w:ascii="Times New Roman" w:hAnsi="Times New Roman" w:cs="Times New Roman"/>
          <w:b/>
          <w:bCs/>
          <w:sz w:val="32"/>
          <w:szCs w:val="32"/>
        </w:rPr>
      </w:pPr>
    </w:p>
    <w:p w14:paraId="28B4F68A" w14:textId="77777777" w:rsidR="008975CC" w:rsidRPr="0079615C" w:rsidRDefault="00DC1896">
      <w:pPr>
        <w:rPr>
          <w:rFonts w:ascii="Times New Roman" w:hAnsi="Times New Roman" w:cs="Times New Roman"/>
          <w:b/>
          <w:bCs/>
          <w:sz w:val="32"/>
          <w:szCs w:val="32"/>
        </w:rPr>
      </w:pPr>
      <w:r w:rsidRPr="0079615C">
        <w:rPr>
          <w:rFonts w:ascii="Times New Roman" w:hAnsi="Times New Roman" w:cs="Times New Roman"/>
          <w:b/>
          <w:bCs/>
          <w:sz w:val="32"/>
          <w:szCs w:val="32"/>
        </w:rPr>
        <w:t xml:space="preserve">1. Vraag: </w:t>
      </w:r>
    </w:p>
    <w:p w14:paraId="6D2F2FC9" w14:textId="6232EE92" w:rsidR="008975CC" w:rsidRPr="0079615C" w:rsidRDefault="00DC1896">
      <w:pPr>
        <w:rPr>
          <w:rFonts w:ascii="Times New Roman" w:hAnsi="Times New Roman" w:cs="Times New Roman"/>
          <w:sz w:val="32"/>
          <w:szCs w:val="32"/>
        </w:rPr>
      </w:pPr>
      <w:r w:rsidRPr="0079615C">
        <w:rPr>
          <w:rFonts w:ascii="Times New Roman" w:hAnsi="Times New Roman" w:cs="Times New Roman"/>
          <w:sz w:val="32"/>
          <w:szCs w:val="32"/>
        </w:rPr>
        <w:t xml:space="preserve">• </w:t>
      </w:r>
      <w:r w:rsidR="008975CC" w:rsidRPr="0079615C">
        <w:rPr>
          <w:rFonts w:ascii="Times New Roman" w:hAnsi="Times New Roman" w:cs="Times New Roman"/>
          <w:sz w:val="32"/>
          <w:szCs w:val="32"/>
        </w:rPr>
        <w:t>Ik zie dat u</w:t>
      </w:r>
      <w:r w:rsidRPr="0079615C">
        <w:rPr>
          <w:rFonts w:ascii="Times New Roman" w:hAnsi="Times New Roman" w:cs="Times New Roman"/>
          <w:sz w:val="32"/>
          <w:szCs w:val="32"/>
        </w:rPr>
        <w:t xml:space="preserve"> diabetes medicatie g</w:t>
      </w:r>
      <w:r w:rsidR="008975CC" w:rsidRPr="0079615C">
        <w:rPr>
          <w:rFonts w:ascii="Times New Roman" w:hAnsi="Times New Roman" w:cs="Times New Roman"/>
          <w:sz w:val="32"/>
          <w:szCs w:val="32"/>
        </w:rPr>
        <w:t>aat gebruiken</w:t>
      </w:r>
      <w:r w:rsidRPr="0079615C">
        <w:rPr>
          <w:rFonts w:ascii="Times New Roman" w:hAnsi="Times New Roman" w:cs="Times New Roman"/>
          <w:sz w:val="32"/>
          <w:szCs w:val="32"/>
        </w:rPr>
        <w:t xml:space="preserve">. Staat u open voor aanvullende informatie? </w:t>
      </w:r>
    </w:p>
    <w:p w14:paraId="689BA58C" w14:textId="77777777" w:rsidR="008975CC" w:rsidRPr="0079615C" w:rsidRDefault="008975CC">
      <w:pPr>
        <w:rPr>
          <w:rFonts w:ascii="Times New Roman" w:hAnsi="Times New Roman" w:cs="Times New Roman"/>
          <w:sz w:val="32"/>
          <w:szCs w:val="32"/>
        </w:rPr>
      </w:pPr>
    </w:p>
    <w:p w14:paraId="272D994E" w14:textId="77777777" w:rsidR="008975CC" w:rsidRPr="0079615C" w:rsidRDefault="00DC1896">
      <w:pPr>
        <w:rPr>
          <w:rFonts w:ascii="Times New Roman" w:hAnsi="Times New Roman" w:cs="Times New Roman"/>
          <w:b/>
          <w:bCs/>
          <w:sz w:val="32"/>
          <w:szCs w:val="32"/>
        </w:rPr>
      </w:pPr>
      <w:r w:rsidRPr="0079615C">
        <w:rPr>
          <w:rFonts w:ascii="Times New Roman" w:hAnsi="Times New Roman" w:cs="Times New Roman"/>
          <w:b/>
          <w:bCs/>
          <w:sz w:val="32"/>
          <w:szCs w:val="32"/>
        </w:rPr>
        <w:t xml:space="preserve">2. Vertel: </w:t>
      </w:r>
    </w:p>
    <w:p w14:paraId="2A363ECA" w14:textId="77777777" w:rsidR="008975CC" w:rsidRPr="0079615C" w:rsidRDefault="00DC1896">
      <w:pPr>
        <w:rPr>
          <w:rFonts w:ascii="Times New Roman" w:hAnsi="Times New Roman" w:cs="Times New Roman"/>
          <w:sz w:val="32"/>
          <w:szCs w:val="32"/>
        </w:rPr>
      </w:pPr>
      <w:r w:rsidRPr="0079615C">
        <w:rPr>
          <w:rFonts w:ascii="Times New Roman" w:hAnsi="Times New Roman" w:cs="Times New Roman"/>
          <w:sz w:val="32"/>
          <w:szCs w:val="32"/>
        </w:rPr>
        <w:t xml:space="preserve">• Bij diabetes is een goede suikerspiegel belangrijk. Een gezonde leefstijl helpt hierbij en daarom willen we u graag tips geven. </w:t>
      </w:r>
    </w:p>
    <w:p w14:paraId="7E44270A" w14:textId="1B5F185C" w:rsidR="008975CC" w:rsidRPr="0079615C" w:rsidRDefault="00DC1896">
      <w:pPr>
        <w:rPr>
          <w:rFonts w:ascii="Times New Roman" w:hAnsi="Times New Roman" w:cs="Times New Roman"/>
          <w:sz w:val="32"/>
          <w:szCs w:val="32"/>
        </w:rPr>
      </w:pPr>
      <w:r w:rsidRPr="0079615C">
        <w:rPr>
          <w:rFonts w:ascii="Times New Roman" w:hAnsi="Times New Roman" w:cs="Times New Roman"/>
          <w:sz w:val="32"/>
          <w:szCs w:val="32"/>
        </w:rPr>
        <w:t xml:space="preserve">• Vindt u het goed als ik u deze tips meegeef? </w:t>
      </w:r>
    </w:p>
    <w:p w14:paraId="515A7D07" w14:textId="77777777" w:rsidR="008975CC" w:rsidRPr="0079615C" w:rsidRDefault="008975CC">
      <w:pPr>
        <w:rPr>
          <w:rFonts w:ascii="Times New Roman" w:hAnsi="Times New Roman" w:cs="Times New Roman"/>
          <w:sz w:val="32"/>
          <w:szCs w:val="32"/>
        </w:rPr>
      </w:pPr>
    </w:p>
    <w:p w14:paraId="708FF50C" w14:textId="77777777" w:rsidR="008975CC" w:rsidRPr="0079615C" w:rsidRDefault="00DC1896">
      <w:pPr>
        <w:rPr>
          <w:rFonts w:ascii="Times New Roman" w:hAnsi="Times New Roman" w:cs="Times New Roman"/>
          <w:b/>
          <w:bCs/>
          <w:sz w:val="32"/>
          <w:szCs w:val="32"/>
        </w:rPr>
      </w:pPr>
      <w:r w:rsidRPr="0079615C">
        <w:rPr>
          <w:rFonts w:ascii="Times New Roman" w:hAnsi="Times New Roman" w:cs="Times New Roman"/>
          <w:b/>
          <w:bCs/>
          <w:sz w:val="32"/>
          <w:szCs w:val="32"/>
        </w:rPr>
        <w:t>3. Verwijs:</w:t>
      </w:r>
    </w:p>
    <w:p w14:paraId="13967760" w14:textId="77777777" w:rsidR="008975CC" w:rsidRPr="0079615C" w:rsidRDefault="00DC1896">
      <w:pPr>
        <w:rPr>
          <w:rFonts w:ascii="Times New Roman" w:hAnsi="Times New Roman" w:cs="Times New Roman"/>
          <w:sz w:val="32"/>
          <w:szCs w:val="32"/>
        </w:rPr>
      </w:pPr>
      <w:r w:rsidRPr="0079615C">
        <w:rPr>
          <w:rFonts w:ascii="Times New Roman" w:hAnsi="Times New Roman" w:cs="Times New Roman"/>
          <w:sz w:val="32"/>
          <w:szCs w:val="32"/>
        </w:rPr>
        <w:t xml:space="preserve"> • Zo nee: ‘Dat is prima, misschien een andere keer?’(je plant hiermee een zaadje) </w:t>
      </w:r>
    </w:p>
    <w:p w14:paraId="3B4D432F" w14:textId="77777777" w:rsidR="008975CC" w:rsidRPr="0079615C" w:rsidRDefault="00DC1896">
      <w:pPr>
        <w:rPr>
          <w:rFonts w:ascii="Times New Roman" w:hAnsi="Times New Roman" w:cs="Times New Roman"/>
          <w:sz w:val="32"/>
          <w:szCs w:val="32"/>
        </w:rPr>
      </w:pPr>
      <w:r w:rsidRPr="0079615C">
        <w:rPr>
          <w:rFonts w:ascii="Times New Roman" w:hAnsi="Times New Roman" w:cs="Times New Roman"/>
          <w:sz w:val="32"/>
          <w:szCs w:val="32"/>
        </w:rPr>
        <w:t xml:space="preserve">• Zo ja (geef tips mee): Vindt u het prettig om dit samen door te nemen (Ja/nee)? </w:t>
      </w:r>
    </w:p>
    <w:p w14:paraId="7BCFB846" w14:textId="77777777" w:rsidR="008975CC" w:rsidRPr="0079615C" w:rsidRDefault="00DC1896">
      <w:pPr>
        <w:rPr>
          <w:rFonts w:ascii="Times New Roman" w:hAnsi="Times New Roman" w:cs="Times New Roman"/>
          <w:sz w:val="32"/>
          <w:szCs w:val="32"/>
        </w:rPr>
      </w:pPr>
      <w:r w:rsidRPr="0079615C">
        <w:rPr>
          <w:rFonts w:ascii="Times New Roman" w:hAnsi="Times New Roman" w:cs="Times New Roman"/>
          <w:sz w:val="32"/>
          <w:szCs w:val="32"/>
        </w:rPr>
        <w:t xml:space="preserve">• Zo ja, zullen we hier meteen een afspraak voor inplannen om dit een keer rustig te bespreken? (= zgn. “warm advice”) </w:t>
      </w:r>
    </w:p>
    <w:p w14:paraId="0464CD72" w14:textId="5FC78C5E" w:rsidR="008368BB" w:rsidRDefault="00DC1896">
      <w:pPr>
        <w:rPr>
          <w:rFonts w:ascii="Times New Roman" w:hAnsi="Times New Roman" w:cs="Times New Roman"/>
          <w:sz w:val="32"/>
          <w:szCs w:val="32"/>
        </w:rPr>
      </w:pPr>
      <w:r w:rsidRPr="0079615C">
        <w:rPr>
          <w:rFonts w:ascii="Times New Roman" w:hAnsi="Times New Roman" w:cs="Times New Roman"/>
          <w:sz w:val="32"/>
          <w:szCs w:val="32"/>
        </w:rPr>
        <w:t xml:space="preserve">• U kunt altijd later langskomen of bellen als u vragen heeft.  </w:t>
      </w:r>
    </w:p>
    <w:p w14:paraId="0560E1CC" w14:textId="77777777" w:rsidR="008368BB" w:rsidRDefault="008368BB">
      <w:pPr>
        <w:rPr>
          <w:rFonts w:ascii="Times New Roman" w:hAnsi="Times New Roman" w:cs="Times New Roman"/>
          <w:sz w:val="32"/>
          <w:szCs w:val="32"/>
        </w:rPr>
      </w:pPr>
      <w:r>
        <w:rPr>
          <w:rFonts w:ascii="Times New Roman" w:hAnsi="Times New Roman" w:cs="Times New Roman"/>
          <w:sz w:val="32"/>
          <w:szCs w:val="32"/>
        </w:rPr>
        <w:br w:type="page"/>
      </w:r>
    </w:p>
    <w:p w14:paraId="5877AE7D" w14:textId="441B910D" w:rsidR="001174F4" w:rsidRPr="00E4069A" w:rsidRDefault="00B81B2E" w:rsidP="00E4069A">
      <w:pPr>
        <w:spacing w:after="0" w:line="216" w:lineRule="auto"/>
        <w:contextualSpacing/>
        <w:rPr>
          <w:rFonts w:ascii="Times New Roman" w:eastAsia="Times New Roman" w:hAnsi="Times New Roman" w:cs="Times New Roman"/>
          <w:b/>
          <w:bCs/>
          <w:kern w:val="0"/>
          <w:sz w:val="36"/>
          <w:szCs w:val="36"/>
          <w:u w:val="single"/>
          <w:lang w:eastAsia="nl-NL"/>
          <w14:ligatures w14:val="none"/>
        </w:rPr>
      </w:pPr>
      <w:r w:rsidRPr="00E4069A">
        <w:rPr>
          <w:rFonts w:ascii="Times New Roman" w:eastAsiaTheme="minorEastAsia" w:hAnsi="Times New Roman" w:cs="Times New Roman"/>
          <w:b/>
          <w:bCs/>
          <w:color w:val="000000" w:themeColor="text1"/>
          <w:kern w:val="24"/>
          <w:sz w:val="36"/>
          <w:szCs w:val="36"/>
          <w:u w:val="single"/>
          <w:lang w:eastAsia="nl-NL"/>
          <w14:ligatures w14:val="none"/>
        </w:rPr>
        <w:lastRenderedPageBreak/>
        <w:t>TIPS</w:t>
      </w:r>
      <w:r w:rsidR="001174F4" w:rsidRPr="00E4069A">
        <w:rPr>
          <w:rFonts w:ascii="Times New Roman" w:eastAsia="Times New Roman" w:hAnsi="Times New Roman" w:cs="Times New Roman"/>
          <w:b/>
          <w:bCs/>
          <w:kern w:val="0"/>
          <w:sz w:val="36"/>
          <w:szCs w:val="36"/>
          <w:u w:val="single"/>
          <w:lang w:eastAsia="nl-NL"/>
          <w14:ligatures w14:val="none"/>
        </w:rPr>
        <w:t xml:space="preserve"> VOEDING</w:t>
      </w:r>
    </w:p>
    <w:p w14:paraId="5B8101FD" w14:textId="2E86C403" w:rsidR="00B81B2E" w:rsidRPr="00B81B2E" w:rsidRDefault="00B81B2E" w:rsidP="00E4069A">
      <w:pPr>
        <w:spacing w:after="0" w:line="216" w:lineRule="auto"/>
        <w:contextualSpacing/>
        <w:rPr>
          <w:rFonts w:ascii="Times New Roman" w:eastAsia="Times New Roman" w:hAnsi="Times New Roman" w:cs="Times New Roman"/>
          <w:kern w:val="0"/>
          <w:sz w:val="36"/>
          <w:szCs w:val="36"/>
          <w:lang w:eastAsia="nl-NL"/>
          <w14:ligatures w14:val="none"/>
        </w:rPr>
      </w:pPr>
    </w:p>
    <w:p w14:paraId="744D2B01" w14:textId="50B369AD" w:rsidR="00B81B2E" w:rsidRPr="00E4069A" w:rsidRDefault="00B81B2E" w:rsidP="00E4069A">
      <w:pPr>
        <w:spacing w:after="0" w:line="216" w:lineRule="auto"/>
        <w:contextualSpacing/>
        <w:rPr>
          <w:rFonts w:ascii="Times New Roman" w:eastAsiaTheme="minorEastAsia" w:hAnsi="Times New Roman" w:cs="Times New Roman"/>
          <w:b/>
          <w:bCs/>
          <w:color w:val="000000" w:themeColor="text1"/>
          <w:kern w:val="24"/>
          <w:sz w:val="36"/>
          <w:szCs w:val="36"/>
          <w:lang w:eastAsia="nl-NL"/>
          <w14:ligatures w14:val="none"/>
        </w:rPr>
      </w:pPr>
      <w:r w:rsidRPr="00E4069A">
        <w:rPr>
          <w:rFonts w:ascii="Times New Roman" w:eastAsiaTheme="minorEastAsia" w:hAnsi="Times New Roman" w:cs="Times New Roman"/>
          <w:b/>
          <w:bCs/>
          <w:color w:val="000000" w:themeColor="text1"/>
          <w:kern w:val="24"/>
          <w:sz w:val="36"/>
          <w:szCs w:val="36"/>
          <w:lang w:eastAsia="nl-NL"/>
          <w14:ligatures w14:val="none"/>
        </w:rPr>
        <w:t>Bij een te hoog suiker heeft u vaak dorst. Drink ongesuikerde dranken, het liefst water en thee of koffie</w:t>
      </w:r>
    </w:p>
    <w:p w14:paraId="1C16F8A8" w14:textId="77777777" w:rsidR="001174F4" w:rsidRPr="00B81B2E" w:rsidRDefault="001174F4" w:rsidP="001174F4">
      <w:pPr>
        <w:spacing w:after="0" w:line="216" w:lineRule="auto"/>
        <w:contextualSpacing/>
        <w:rPr>
          <w:rFonts w:ascii="Times New Roman" w:eastAsia="Times New Roman" w:hAnsi="Times New Roman" w:cs="Times New Roman"/>
          <w:kern w:val="0"/>
          <w:sz w:val="36"/>
          <w:szCs w:val="36"/>
          <w:lang w:eastAsia="nl-NL"/>
          <w14:ligatures w14:val="none"/>
        </w:rPr>
      </w:pPr>
    </w:p>
    <w:p w14:paraId="3F67AE7E" w14:textId="34DF27CA" w:rsidR="00B81B2E" w:rsidRDefault="00B81B2E" w:rsidP="00B81B2E">
      <w:pPr>
        <w:numPr>
          <w:ilvl w:val="0"/>
          <w:numId w:val="1"/>
        </w:numPr>
        <w:spacing w:after="0" w:line="216" w:lineRule="auto"/>
        <w:contextualSpacing/>
        <w:rPr>
          <w:rFonts w:ascii="Times New Roman" w:eastAsia="Times New Roman" w:hAnsi="Times New Roman" w:cs="Times New Roman"/>
          <w:b/>
          <w:bCs/>
          <w:kern w:val="0"/>
          <w:sz w:val="32"/>
          <w:szCs w:val="32"/>
          <w:lang w:eastAsia="nl-NL"/>
          <w14:ligatures w14:val="none"/>
        </w:rPr>
      </w:pPr>
      <w:r w:rsidRPr="00E4069A">
        <w:rPr>
          <w:rFonts w:ascii="Times New Roman" w:eastAsia="Times New Roman" w:hAnsi="Times New Roman" w:cs="Times New Roman"/>
          <w:b/>
          <w:bCs/>
          <w:kern w:val="0"/>
          <w:sz w:val="32"/>
          <w:szCs w:val="32"/>
          <w:lang w:eastAsia="nl-NL"/>
          <w14:ligatures w14:val="none"/>
        </w:rPr>
        <w:t>Laat de snelle suikers weg:</w:t>
      </w:r>
    </w:p>
    <w:p w14:paraId="28451F5D" w14:textId="77777777" w:rsidR="00E4069A" w:rsidRPr="00E4069A" w:rsidRDefault="00E4069A" w:rsidP="00E4069A">
      <w:pPr>
        <w:spacing w:after="0" w:line="216" w:lineRule="auto"/>
        <w:ind w:left="720"/>
        <w:contextualSpacing/>
        <w:rPr>
          <w:rFonts w:ascii="Times New Roman" w:eastAsia="Times New Roman" w:hAnsi="Times New Roman" w:cs="Times New Roman"/>
          <w:b/>
          <w:bCs/>
          <w:kern w:val="0"/>
          <w:sz w:val="32"/>
          <w:szCs w:val="32"/>
          <w:lang w:eastAsia="nl-NL"/>
          <w14:ligatures w14:val="none"/>
        </w:rPr>
      </w:pPr>
    </w:p>
    <w:p w14:paraId="3BDBC412" w14:textId="67154B3E" w:rsidR="00B81B2E" w:rsidRPr="00E4069A" w:rsidRDefault="00B81B2E" w:rsidP="00B81B2E">
      <w:pPr>
        <w:numPr>
          <w:ilvl w:val="1"/>
          <w:numId w:val="1"/>
        </w:numPr>
        <w:spacing w:after="0" w:line="216" w:lineRule="auto"/>
        <w:contextualSpacing/>
        <w:rPr>
          <w:rFonts w:ascii="Times New Roman" w:eastAsia="Times New Roman" w:hAnsi="Times New Roman" w:cs="Times New Roman"/>
          <w:kern w:val="0"/>
          <w:sz w:val="32"/>
          <w:szCs w:val="32"/>
          <w:lang w:eastAsia="nl-NL"/>
          <w14:ligatures w14:val="none"/>
        </w:rPr>
      </w:pPr>
      <w:r w:rsidRPr="00E4069A">
        <w:rPr>
          <w:rFonts w:ascii="Times New Roman" w:eastAsia="Times New Roman" w:hAnsi="Times New Roman" w:cs="Times New Roman"/>
          <w:kern w:val="0"/>
          <w:sz w:val="32"/>
          <w:szCs w:val="32"/>
          <w:lang w:eastAsia="nl-NL"/>
          <w14:ligatures w14:val="none"/>
        </w:rPr>
        <w:t>Neem geen snoep, koek en suiker uit de suikerpot</w:t>
      </w:r>
    </w:p>
    <w:p w14:paraId="5A8EA1B2" w14:textId="433F91F2" w:rsidR="00B81B2E" w:rsidRPr="00E4069A" w:rsidRDefault="00B81B2E" w:rsidP="00B81B2E">
      <w:pPr>
        <w:numPr>
          <w:ilvl w:val="1"/>
          <w:numId w:val="1"/>
        </w:numPr>
        <w:spacing w:after="0" w:line="216" w:lineRule="auto"/>
        <w:contextualSpacing/>
        <w:rPr>
          <w:rFonts w:ascii="Times New Roman" w:eastAsia="Times New Roman" w:hAnsi="Times New Roman" w:cs="Times New Roman"/>
          <w:kern w:val="0"/>
          <w:sz w:val="32"/>
          <w:szCs w:val="32"/>
          <w:lang w:eastAsia="nl-NL"/>
          <w14:ligatures w14:val="none"/>
        </w:rPr>
      </w:pPr>
      <w:r w:rsidRPr="00E4069A">
        <w:rPr>
          <w:rFonts w:ascii="Times New Roman" w:eastAsia="Times New Roman" w:hAnsi="Times New Roman" w:cs="Times New Roman"/>
          <w:kern w:val="0"/>
          <w:sz w:val="32"/>
          <w:szCs w:val="32"/>
          <w:lang w:eastAsia="nl-NL"/>
          <w14:ligatures w14:val="none"/>
        </w:rPr>
        <w:t>Drink geen frisdranken en vruchtensap</w:t>
      </w:r>
    </w:p>
    <w:p w14:paraId="3216CAD6" w14:textId="2ED66538" w:rsidR="00B81B2E" w:rsidRPr="00E4069A" w:rsidRDefault="00B81B2E" w:rsidP="00B81B2E">
      <w:pPr>
        <w:numPr>
          <w:ilvl w:val="1"/>
          <w:numId w:val="1"/>
        </w:numPr>
        <w:spacing w:after="0" w:line="216" w:lineRule="auto"/>
        <w:contextualSpacing/>
        <w:rPr>
          <w:rFonts w:ascii="Times New Roman" w:eastAsia="Times New Roman" w:hAnsi="Times New Roman" w:cs="Times New Roman"/>
          <w:kern w:val="0"/>
          <w:sz w:val="32"/>
          <w:szCs w:val="32"/>
          <w:lang w:eastAsia="nl-NL"/>
          <w14:ligatures w14:val="none"/>
        </w:rPr>
      </w:pPr>
      <w:r w:rsidRPr="00E4069A">
        <w:rPr>
          <w:rFonts w:ascii="Times New Roman" w:eastAsia="Times New Roman" w:hAnsi="Times New Roman" w:cs="Times New Roman"/>
          <w:kern w:val="0"/>
          <w:sz w:val="32"/>
          <w:szCs w:val="32"/>
          <w:lang w:eastAsia="nl-NL"/>
          <w14:ligatures w14:val="none"/>
        </w:rPr>
        <w:t>Iedereen heeft aangeboren voorkeur voor zoet Maar na 2 weken suikers weglaten, daalt je behoeft</w:t>
      </w:r>
      <w:r w:rsidR="001174F4" w:rsidRPr="00E4069A">
        <w:rPr>
          <w:rFonts w:ascii="Times New Roman" w:eastAsia="Times New Roman" w:hAnsi="Times New Roman" w:cs="Times New Roman"/>
          <w:kern w:val="0"/>
          <w:sz w:val="32"/>
          <w:szCs w:val="32"/>
          <w:lang w:eastAsia="nl-NL"/>
          <w14:ligatures w14:val="none"/>
        </w:rPr>
        <w:t xml:space="preserve">e </w:t>
      </w:r>
      <w:r w:rsidRPr="00E4069A">
        <w:rPr>
          <w:rFonts w:ascii="Times New Roman" w:eastAsia="Times New Roman" w:hAnsi="Times New Roman" w:cs="Times New Roman"/>
          <w:kern w:val="0"/>
          <w:sz w:val="32"/>
          <w:szCs w:val="32"/>
          <w:lang w:eastAsia="nl-NL"/>
          <w14:ligatures w14:val="none"/>
        </w:rPr>
        <w:t xml:space="preserve">aan zoet. Ook raak je aan een </w:t>
      </w:r>
      <w:r w:rsidR="001174F4" w:rsidRPr="00E4069A">
        <w:rPr>
          <w:rFonts w:ascii="Times New Roman" w:eastAsia="Times New Roman" w:hAnsi="Times New Roman" w:cs="Times New Roman"/>
          <w:kern w:val="0"/>
          <w:sz w:val="32"/>
          <w:szCs w:val="32"/>
          <w:lang w:eastAsia="nl-NL"/>
          <w14:ligatures w14:val="none"/>
        </w:rPr>
        <w:t>minder</w:t>
      </w:r>
      <w:r w:rsidRPr="00E4069A">
        <w:rPr>
          <w:rFonts w:ascii="Times New Roman" w:eastAsia="Times New Roman" w:hAnsi="Times New Roman" w:cs="Times New Roman"/>
          <w:kern w:val="0"/>
          <w:sz w:val="32"/>
          <w:szCs w:val="32"/>
          <w:lang w:eastAsia="nl-NL"/>
          <w14:ligatures w14:val="none"/>
        </w:rPr>
        <w:t xml:space="preserve"> zoete smaak gewend.</w:t>
      </w:r>
    </w:p>
    <w:p w14:paraId="2C515066" w14:textId="77777777" w:rsidR="00B81B2E" w:rsidRPr="00E4069A" w:rsidRDefault="00B81B2E" w:rsidP="001174F4">
      <w:pPr>
        <w:spacing w:after="0" w:line="216" w:lineRule="auto"/>
        <w:ind w:left="1440"/>
        <w:contextualSpacing/>
        <w:rPr>
          <w:rFonts w:ascii="Times New Roman" w:eastAsia="Times New Roman" w:hAnsi="Times New Roman" w:cs="Times New Roman"/>
          <w:kern w:val="0"/>
          <w:sz w:val="32"/>
          <w:szCs w:val="32"/>
          <w:lang w:eastAsia="nl-NL"/>
          <w14:ligatures w14:val="none"/>
        </w:rPr>
      </w:pPr>
    </w:p>
    <w:p w14:paraId="48820539" w14:textId="575AA36D" w:rsidR="00B81B2E" w:rsidRPr="00E4069A" w:rsidRDefault="00B81B2E" w:rsidP="00B81B2E">
      <w:pPr>
        <w:numPr>
          <w:ilvl w:val="0"/>
          <w:numId w:val="1"/>
        </w:numPr>
        <w:spacing w:after="0" w:line="216" w:lineRule="auto"/>
        <w:contextualSpacing/>
        <w:rPr>
          <w:rFonts w:ascii="Times New Roman" w:eastAsia="Times New Roman" w:hAnsi="Times New Roman" w:cs="Times New Roman"/>
          <w:b/>
          <w:bCs/>
          <w:kern w:val="0"/>
          <w:sz w:val="32"/>
          <w:szCs w:val="32"/>
          <w:lang w:eastAsia="nl-NL"/>
          <w14:ligatures w14:val="none"/>
        </w:rPr>
      </w:pPr>
      <w:r w:rsidRPr="00E4069A">
        <w:rPr>
          <w:rFonts w:ascii="Times New Roman" w:eastAsiaTheme="minorEastAsia" w:hAnsi="Times New Roman" w:cs="Times New Roman"/>
          <w:b/>
          <w:bCs/>
          <w:color w:val="000000" w:themeColor="text1"/>
          <w:kern w:val="24"/>
          <w:sz w:val="32"/>
          <w:szCs w:val="32"/>
          <w:lang w:eastAsia="nl-NL"/>
          <w14:ligatures w14:val="none"/>
        </w:rPr>
        <w:t>Eet veel groenten!</w:t>
      </w:r>
    </w:p>
    <w:p w14:paraId="302C9DDB" w14:textId="77777777" w:rsidR="00E4069A" w:rsidRPr="00E4069A" w:rsidRDefault="00E4069A" w:rsidP="00E4069A">
      <w:pPr>
        <w:spacing w:after="0" w:line="216" w:lineRule="auto"/>
        <w:ind w:left="720"/>
        <w:contextualSpacing/>
        <w:rPr>
          <w:rFonts w:ascii="Times New Roman" w:eastAsia="Times New Roman" w:hAnsi="Times New Roman" w:cs="Times New Roman"/>
          <w:b/>
          <w:bCs/>
          <w:kern w:val="0"/>
          <w:sz w:val="32"/>
          <w:szCs w:val="32"/>
          <w:lang w:eastAsia="nl-NL"/>
          <w14:ligatures w14:val="none"/>
        </w:rPr>
      </w:pPr>
    </w:p>
    <w:p w14:paraId="6B741758" w14:textId="1D8C20DB" w:rsidR="00B81B2E" w:rsidRPr="00E4069A" w:rsidRDefault="00B81B2E" w:rsidP="00B81B2E">
      <w:pPr>
        <w:numPr>
          <w:ilvl w:val="1"/>
          <w:numId w:val="1"/>
        </w:numPr>
        <w:spacing w:after="0" w:line="216" w:lineRule="auto"/>
        <w:contextualSpacing/>
        <w:rPr>
          <w:rFonts w:ascii="Times New Roman" w:eastAsia="Times New Roman" w:hAnsi="Times New Roman" w:cs="Times New Roman"/>
          <w:kern w:val="0"/>
          <w:sz w:val="32"/>
          <w:szCs w:val="32"/>
          <w:lang w:eastAsia="nl-NL"/>
          <w14:ligatures w14:val="none"/>
        </w:rPr>
      </w:pPr>
      <w:r w:rsidRPr="00E4069A">
        <w:rPr>
          <w:rFonts w:ascii="Times New Roman" w:eastAsiaTheme="minorEastAsia" w:hAnsi="Times New Roman" w:cs="Times New Roman"/>
          <w:color w:val="000000" w:themeColor="text1"/>
          <w:kern w:val="24"/>
          <w:sz w:val="32"/>
          <w:szCs w:val="32"/>
          <w:lang w:eastAsia="nl-NL"/>
          <w14:ligatures w14:val="none"/>
        </w:rPr>
        <w:t>Neem minstens 300-400 gram per dag</w:t>
      </w:r>
    </w:p>
    <w:p w14:paraId="45FCF948" w14:textId="7858605B" w:rsidR="00B81B2E" w:rsidRPr="00E4069A" w:rsidRDefault="00B81B2E" w:rsidP="00B81B2E">
      <w:pPr>
        <w:numPr>
          <w:ilvl w:val="1"/>
          <w:numId w:val="1"/>
        </w:numPr>
        <w:spacing w:after="0" w:line="216" w:lineRule="auto"/>
        <w:contextualSpacing/>
        <w:rPr>
          <w:rFonts w:ascii="Times New Roman" w:eastAsia="Times New Roman" w:hAnsi="Times New Roman" w:cs="Times New Roman"/>
          <w:kern w:val="0"/>
          <w:sz w:val="32"/>
          <w:szCs w:val="32"/>
          <w:lang w:eastAsia="nl-NL"/>
          <w14:ligatures w14:val="none"/>
        </w:rPr>
      </w:pPr>
      <w:r w:rsidRPr="00E4069A">
        <w:rPr>
          <w:rFonts w:ascii="Times New Roman" w:eastAsiaTheme="minorEastAsia" w:hAnsi="Times New Roman" w:cs="Times New Roman"/>
          <w:color w:val="000000" w:themeColor="text1"/>
          <w:kern w:val="24"/>
          <w:sz w:val="32"/>
          <w:szCs w:val="32"/>
          <w:lang w:eastAsia="nl-NL"/>
          <w14:ligatures w14:val="none"/>
        </w:rPr>
        <w:t>Verdelen over de dag maakt het gemakkelijker. Dus ook groenten bij de lunch</w:t>
      </w:r>
      <w:r w:rsidR="001174F4" w:rsidRPr="00E4069A">
        <w:rPr>
          <w:rFonts w:ascii="Times New Roman" w:eastAsiaTheme="minorEastAsia" w:hAnsi="Times New Roman" w:cs="Times New Roman"/>
          <w:color w:val="000000" w:themeColor="text1"/>
          <w:kern w:val="24"/>
          <w:sz w:val="32"/>
          <w:szCs w:val="32"/>
          <w:lang w:eastAsia="nl-NL"/>
          <w14:ligatures w14:val="none"/>
        </w:rPr>
        <w:t xml:space="preserve">, tussendoor en misschien wel bij het ontbijt. </w:t>
      </w:r>
    </w:p>
    <w:p w14:paraId="7ECEE269" w14:textId="71F5E7E9" w:rsidR="001174F4" w:rsidRPr="00E4069A" w:rsidRDefault="001174F4" w:rsidP="00B81B2E">
      <w:pPr>
        <w:numPr>
          <w:ilvl w:val="1"/>
          <w:numId w:val="1"/>
        </w:numPr>
        <w:spacing w:after="0" w:line="216" w:lineRule="auto"/>
        <w:contextualSpacing/>
        <w:rPr>
          <w:rFonts w:ascii="Times New Roman" w:eastAsia="Times New Roman" w:hAnsi="Times New Roman" w:cs="Times New Roman"/>
          <w:kern w:val="0"/>
          <w:sz w:val="32"/>
          <w:szCs w:val="32"/>
          <w:lang w:eastAsia="nl-NL"/>
          <w14:ligatures w14:val="none"/>
        </w:rPr>
      </w:pPr>
      <w:r w:rsidRPr="00E4069A">
        <w:rPr>
          <w:rFonts w:ascii="Times New Roman" w:eastAsiaTheme="minorEastAsia" w:hAnsi="Times New Roman" w:cs="Times New Roman"/>
          <w:color w:val="000000" w:themeColor="text1"/>
          <w:kern w:val="24"/>
          <w:sz w:val="32"/>
          <w:szCs w:val="32"/>
          <w:lang w:eastAsia="nl-NL"/>
          <w14:ligatures w14:val="none"/>
        </w:rPr>
        <w:t>Vervang een deel van aardappelen, rijst of pasta door groenten. Eet bijvoorbeeld bloemkoolrijst, courgette-spaghetti of een extra salade.</w:t>
      </w:r>
    </w:p>
    <w:p w14:paraId="506C2464" w14:textId="77777777" w:rsidR="001174F4" w:rsidRPr="00E4069A" w:rsidRDefault="001174F4" w:rsidP="001174F4">
      <w:pPr>
        <w:spacing w:after="0" w:line="216" w:lineRule="auto"/>
        <w:ind w:left="1440"/>
        <w:contextualSpacing/>
        <w:rPr>
          <w:rFonts w:ascii="Times New Roman" w:eastAsia="Times New Roman" w:hAnsi="Times New Roman" w:cs="Times New Roman"/>
          <w:kern w:val="0"/>
          <w:sz w:val="32"/>
          <w:szCs w:val="32"/>
          <w:lang w:eastAsia="nl-NL"/>
          <w14:ligatures w14:val="none"/>
        </w:rPr>
      </w:pPr>
    </w:p>
    <w:p w14:paraId="4281A6F3" w14:textId="780314E0" w:rsidR="001174F4" w:rsidRPr="00E4069A" w:rsidRDefault="001174F4" w:rsidP="001174F4">
      <w:pPr>
        <w:numPr>
          <w:ilvl w:val="0"/>
          <w:numId w:val="1"/>
        </w:numPr>
        <w:spacing w:after="0" w:line="216" w:lineRule="auto"/>
        <w:contextualSpacing/>
        <w:rPr>
          <w:rFonts w:ascii="Times New Roman" w:eastAsia="Times New Roman" w:hAnsi="Times New Roman" w:cs="Times New Roman"/>
          <w:b/>
          <w:bCs/>
          <w:kern w:val="0"/>
          <w:sz w:val="32"/>
          <w:szCs w:val="32"/>
          <w:lang w:eastAsia="nl-NL"/>
          <w14:ligatures w14:val="none"/>
        </w:rPr>
      </w:pPr>
      <w:r w:rsidRPr="00E4069A">
        <w:rPr>
          <w:rFonts w:ascii="Times New Roman" w:eastAsiaTheme="minorEastAsia" w:hAnsi="Times New Roman" w:cs="Times New Roman"/>
          <w:b/>
          <w:bCs/>
          <w:color w:val="000000" w:themeColor="text1"/>
          <w:kern w:val="24"/>
          <w:sz w:val="32"/>
          <w:szCs w:val="32"/>
          <w:lang w:eastAsia="nl-NL"/>
          <w14:ligatures w14:val="none"/>
        </w:rPr>
        <w:t>Wees niet bang voor vet</w:t>
      </w:r>
    </w:p>
    <w:p w14:paraId="276485F8" w14:textId="77777777" w:rsidR="00E4069A" w:rsidRPr="00E4069A" w:rsidRDefault="00E4069A" w:rsidP="00E4069A">
      <w:pPr>
        <w:spacing w:after="0" w:line="216" w:lineRule="auto"/>
        <w:ind w:left="720"/>
        <w:contextualSpacing/>
        <w:rPr>
          <w:rFonts w:ascii="Times New Roman" w:eastAsia="Times New Roman" w:hAnsi="Times New Roman" w:cs="Times New Roman"/>
          <w:b/>
          <w:bCs/>
          <w:kern w:val="0"/>
          <w:sz w:val="32"/>
          <w:szCs w:val="32"/>
          <w:lang w:eastAsia="nl-NL"/>
          <w14:ligatures w14:val="none"/>
        </w:rPr>
      </w:pPr>
    </w:p>
    <w:p w14:paraId="6FB20B4C" w14:textId="22360630" w:rsidR="001174F4" w:rsidRPr="00E4069A" w:rsidRDefault="001174F4" w:rsidP="001174F4">
      <w:pPr>
        <w:numPr>
          <w:ilvl w:val="1"/>
          <w:numId w:val="1"/>
        </w:numPr>
        <w:spacing w:after="0" w:line="216" w:lineRule="auto"/>
        <w:contextualSpacing/>
        <w:rPr>
          <w:rFonts w:ascii="Times New Roman" w:eastAsia="Times New Roman" w:hAnsi="Times New Roman" w:cs="Times New Roman"/>
          <w:kern w:val="0"/>
          <w:sz w:val="32"/>
          <w:szCs w:val="32"/>
          <w:lang w:eastAsia="nl-NL"/>
          <w14:ligatures w14:val="none"/>
        </w:rPr>
      </w:pPr>
      <w:r w:rsidRPr="00E4069A">
        <w:rPr>
          <w:rFonts w:ascii="Times New Roman" w:eastAsiaTheme="minorEastAsia" w:hAnsi="Times New Roman" w:cs="Times New Roman"/>
          <w:color w:val="000000" w:themeColor="text1"/>
          <w:kern w:val="24"/>
          <w:sz w:val="32"/>
          <w:szCs w:val="32"/>
          <w:lang w:eastAsia="nl-NL"/>
          <w14:ligatures w14:val="none"/>
        </w:rPr>
        <w:t>Teveel mensen denken dat vet ongezond is. Vet is echter onmisbaar</w:t>
      </w:r>
      <w:r w:rsidR="00E4069A" w:rsidRPr="00E4069A">
        <w:rPr>
          <w:rFonts w:ascii="Times New Roman" w:eastAsiaTheme="minorEastAsia" w:hAnsi="Times New Roman" w:cs="Times New Roman"/>
          <w:color w:val="000000" w:themeColor="text1"/>
          <w:kern w:val="24"/>
          <w:sz w:val="32"/>
          <w:szCs w:val="32"/>
          <w:lang w:eastAsia="nl-NL"/>
          <w14:ligatures w14:val="none"/>
        </w:rPr>
        <w:t>, het levert vitamines en gezonde vetzuren. Ook zorgt het ervoor dat je niet zo snel honger krijgt en het verhoogt je bloedsuiker niet. Kies voor volle zuivel, vette vis, avocado, noten, olijfolie, boter.</w:t>
      </w:r>
    </w:p>
    <w:p w14:paraId="77E5EC74" w14:textId="77777777" w:rsidR="001174F4" w:rsidRPr="00E4069A" w:rsidRDefault="001174F4" w:rsidP="001174F4">
      <w:pPr>
        <w:spacing w:after="0" w:line="216" w:lineRule="auto"/>
        <w:ind w:left="1440"/>
        <w:contextualSpacing/>
        <w:rPr>
          <w:rFonts w:ascii="Times New Roman" w:eastAsia="Times New Roman" w:hAnsi="Times New Roman" w:cs="Times New Roman"/>
          <w:kern w:val="0"/>
          <w:sz w:val="32"/>
          <w:szCs w:val="32"/>
          <w:lang w:eastAsia="nl-NL"/>
          <w14:ligatures w14:val="none"/>
        </w:rPr>
      </w:pPr>
    </w:p>
    <w:p w14:paraId="4AEC9E31" w14:textId="491AF9C3" w:rsidR="001174F4" w:rsidRPr="00E4069A" w:rsidRDefault="001174F4" w:rsidP="001174F4">
      <w:pPr>
        <w:numPr>
          <w:ilvl w:val="0"/>
          <w:numId w:val="1"/>
        </w:numPr>
        <w:spacing w:after="0" w:line="216" w:lineRule="auto"/>
        <w:contextualSpacing/>
        <w:rPr>
          <w:rFonts w:ascii="Times New Roman" w:eastAsia="Times New Roman" w:hAnsi="Times New Roman" w:cs="Times New Roman"/>
          <w:b/>
          <w:bCs/>
          <w:kern w:val="0"/>
          <w:sz w:val="32"/>
          <w:szCs w:val="32"/>
          <w:lang w:eastAsia="nl-NL"/>
          <w14:ligatures w14:val="none"/>
        </w:rPr>
      </w:pPr>
      <w:r w:rsidRPr="00E4069A">
        <w:rPr>
          <w:rFonts w:ascii="Times New Roman" w:eastAsiaTheme="minorEastAsia" w:hAnsi="Times New Roman" w:cs="Times New Roman"/>
          <w:b/>
          <w:bCs/>
          <w:color w:val="000000" w:themeColor="text1"/>
          <w:kern w:val="24"/>
          <w:sz w:val="32"/>
          <w:szCs w:val="32"/>
          <w:lang w:eastAsia="nl-NL"/>
          <w14:ligatures w14:val="none"/>
        </w:rPr>
        <w:t>Wees matig met tussendoortjes</w:t>
      </w:r>
    </w:p>
    <w:p w14:paraId="47F0E63D" w14:textId="77777777" w:rsidR="00E4069A" w:rsidRPr="00E4069A" w:rsidRDefault="00E4069A" w:rsidP="00E4069A">
      <w:pPr>
        <w:spacing w:after="0" w:line="216" w:lineRule="auto"/>
        <w:ind w:left="720"/>
        <w:contextualSpacing/>
        <w:rPr>
          <w:rFonts w:ascii="Times New Roman" w:eastAsia="Times New Roman" w:hAnsi="Times New Roman" w:cs="Times New Roman"/>
          <w:b/>
          <w:bCs/>
          <w:kern w:val="0"/>
          <w:sz w:val="32"/>
          <w:szCs w:val="32"/>
          <w:lang w:eastAsia="nl-NL"/>
          <w14:ligatures w14:val="none"/>
        </w:rPr>
      </w:pPr>
    </w:p>
    <w:p w14:paraId="4CF608B6" w14:textId="24C90D53" w:rsidR="001174F4" w:rsidRPr="00E4069A" w:rsidRDefault="001174F4" w:rsidP="001174F4">
      <w:pPr>
        <w:numPr>
          <w:ilvl w:val="1"/>
          <w:numId w:val="1"/>
        </w:numPr>
        <w:spacing w:after="0" w:line="216" w:lineRule="auto"/>
        <w:contextualSpacing/>
        <w:rPr>
          <w:rFonts w:ascii="Times New Roman" w:eastAsia="Times New Roman" w:hAnsi="Times New Roman" w:cs="Times New Roman"/>
          <w:kern w:val="0"/>
          <w:sz w:val="32"/>
          <w:szCs w:val="32"/>
          <w:lang w:eastAsia="nl-NL"/>
          <w14:ligatures w14:val="none"/>
        </w:rPr>
      </w:pPr>
      <w:r w:rsidRPr="00E4069A">
        <w:rPr>
          <w:rFonts w:ascii="Times New Roman" w:eastAsiaTheme="minorEastAsia" w:hAnsi="Times New Roman" w:cs="Times New Roman"/>
          <w:color w:val="000000" w:themeColor="text1"/>
          <w:kern w:val="24"/>
          <w:sz w:val="32"/>
          <w:szCs w:val="32"/>
          <w:lang w:eastAsia="nl-NL"/>
          <w14:ligatures w14:val="none"/>
        </w:rPr>
        <w:t>Neem er liever geen. Eet in elk geval niet uit gewoonte en bedenk of je echt een tussendoortje nodig hebt. Kies gezonde tussendoortjes met weinig suikers. Voorbeelden zijn een halve avocado, handje  ongezouten noten, wat olijven, schaaltje kwark, vezelrijk knäckebröd met hartig beleg of wat rauwkost met een dip</w:t>
      </w:r>
      <w:r w:rsidR="00D33B25">
        <w:rPr>
          <w:rFonts w:ascii="Times New Roman" w:eastAsiaTheme="minorEastAsia" w:hAnsi="Times New Roman" w:cs="Times New Roman"/>
          <w:color w:val="000000" w:themeColor="text1"/>
          <w:kern w:val="24"/>
          <w:sz w:val="32"/>
          <w:szCs w:val="32"/>
          <w:lang w:eastAsia="nl-NL"/>
          <w14:ligatures w14:val="none"/>
        </w:rPr>
        <w:t>.</w:t>
      </w:r>
    </w:p>
    <w:p w14:paraId="11FADB9B" w14:textId="77777777" w:rsidR="00DC1896" w:rsidRPr="00B81B2E" w:rsidRDefault="00DC1896">
      <w:pPr>
        <w:rPr>
          <w:rFonts w:ascii="Times New Roman" w:hAnsi="Times New Roman" w:cs="Times New Roman"/>
          <w:sz w:val="36"/>
          <w:szCs w:val="36"/>
        </w:rPr>
      </w:pPr>
    </w:p>
    <w:sectPr w:rsidR="00DC1896" w:rsidRPr="00B81B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72680"/>
    <w:multiLevelType w:val="hybridMultilevel"/>
    <w:tmpl w:val="81D41EDE"/>
    <w:lvl w:ilvl="0" w:tplc="7A34C06E">
      <w:start w:val="1"/>
      <w:numFmt w:val="bullet"/>
      <w:lvlText w:val="•"/>
      <w:lvlJc w:val="left"/>
      <w:pPr>
        <w:tabs>
          <w:tab w:val="num" w:pos="720"/>
        </w:tabs>
        <w:ind w:left="720" w:hanging="360"/>
      </w:pPr>
      <w:rPr>
        <w:rFonts w:ascii="Arial" w:hAnsi="Arial" w:hint="default"/>
      </w:rPr>
    </w:lvl>
    <w:lvl w:ilvl="1" w:tplc="E3D85CF4">
      <w:numFmt w:val="bullet"/>
      <w:lvlText w:val="•"/>
      <w:lvlJc w:val="left"/>
      <w:pPr>
        <w:tabs>
          <w:tab w:val="num" w:pos="1440"/>
        </w:tabs>
        <w:ind w:left="1440" w:hanging="360"/>
      </w:pPr>
      <w:rPr>
        <w:rFonts w:ascii="Arial" w:hAnsi="Arial" w:hint="default"/>
      </w:rPr>
    </w:lvl>
    <w:lvl w:ilvl="2" w:tplc="6D24890A" w:tentative="1">
      <w:start w:val="1"/>
      <w:numFmt w:val="bullet"/>
      <w:lvlText w:val="•"/>
      <w:lvlJc w:val="left"/>
      <w:pPr>
        <w:tabs>
          <w:tab w:val="num" w:pos="2160"/>
        </w:tabs>
        <w:ind w:left="2160" w:hanging="360"/>
      </w:pPr>
      <w:rPr>
        <w:rFonts w:ascii="Arial" w:hAnsi="Arial" w:hint="default"/>
      </w:rPr>
    </w:lvl>
    <w:lvl w:ilvl="3" w:tplc="BEECE228" w:tentative="1">
      <w:start w:val="1"/>
      <w:numFmt w:val="bullet"/>
      <w:lvlText w:val="•"/>
      <w:lvlJc w:val="left"/>
      <w:pPr>
        <w:tabs>
          <w:tab w:val="num" w:pos="2880"/>
        </w:tabs>
        <w:ind w:left="2880" w:hanging="360"/>
      </w:pPr>
      <w:rPr>
        <w:rFonts w:ascii="Arial" w:hAnsi="Arial" w:hint="default"/>
      </w:rPr>
    </w:lvl>
    <w:lvl w:ilvl="4" w:tplc="AE6E4B58" w:tentative="1">
      <w:start w:val="1"/>
      <w:numFmt w:val="bullet"/>
      <w:lvlText w:val="•"/>
      <w:lvlJc w:val="left"/>
      <w:pPr>
        <w:tabs>
          <w:tab w:val="num" w:pos="3600"/>
        </w:tabs>
        <w:ind w:left="3600" w:hanging="360"/>
      </w:pPr>
      <w:rPr>
        <w:rFonts w:ascii="Arial" w:hAnsi="Arial" w:hint="default"/>
      </w:rPr>
    </w:lvl>
    <w:lvl w:ilvl="5" w:tplc="DCB23B2A" w:tentative="1">
      <w:start w:val="1"/>
      <w:numFmt w:val="bullet"/>
      <w:lvlText w:val="•"/>
      <w:lvlJc w:val="left"/>
      <w:pPr>
        <w:tabs>
          <w:tab w:val="num" w:pos="4320"/>
        </w:tabs>
        <w:ind w:left="4320" w:hanging="360"/>
      </w:pPr>
      <w:rPr>
        <w:rFonts w:ascii="Arial" w:hAnsi="Arial" w:hint="default"/>
      </w:rPr>
    </w:lvl>
    <w:lvl w:ilvl="6" w:tplc="2708DCBE" w:tentative="1">
      <w:start w:val="1"/>
      <w:numFmt w:val="bullet"/>
      <w:lvlText w:val="•"/>
      <w:lvlJc w:val="left"/>
      <w:pPr>
        <w:tabs>
          <w:tab w:val="num" w:pos="5040"/>
        </w:tabs>
        <w:ind w:left="5040" w:hanging="360"/>
      </w:pPr>
      <w:rPr>
        <w:rFonts w:ascii="Arial" w:hAnsi="Arial" w:hint="default"/>
      </w:rPr>
    </w:lvl>
    <w:lvl w:ilvl="7" w:tplc="1E6A265A" w:tentative="1">
      <w:start w:val="1"/>
      <w:numFmt w:val="bullet"/>
      <w:lvlText w:val="•"/>
      <w:lvlJc w:val="left"/>
      <w:pPr>
        <w:tabs>
          <w:tab w:val="num" w:pos="5760"/>
        </w:tabs>
        <w:ind w:left="5760" w:hanging="360"/>
      </w:pPr>
      <w:rPr>
        <w:rFonts w:ascii="Arial" w:hAnsi="Arial" w:hint="default"/>
      </w:rPr>
    </w:lvl>
    <w:lvl w:ilvl="8" w:tplc="9D02F29E" w:tentative="1">
      <w:start w:val="1"/>
      <w:numFmt w:val="bullet"/>
      <w:lvlText w:val="•"/>
      <w:lvlJc w:val="left"/>
      <w:pPr>
        <w:tabs>
          <w:tab w:val="num" w:pos="6480"/>
        </w:tabs>
        <w:ind w:left="6480" w:hanging="360"/>
      </w:pPr>
      <w:rPr>
        <w:rFonts w:ascii="Arial" w:hAnsi="Arial" w:hint="default"/>
      </w:rPr>
    </w:lvl>
  </w:abstractNum>
  <w:num w:numId="1" w16cid:durableId="77104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96"/>
    <w:rsid w:val="001174F4"/>
    <w:rsid w:val="005E2D8D"/>
    <w:rsid w:val="0079615C"/>
    <w:rsid w:val="008368BB"/>
    <w:rsid w:val="008975CC"/>
    <w:rsid w:val="008E4F91"/>
    <w:rsid w:val="00B55BF8"/>
    <w:rsid w:val="00B81B2E"/>
    <w:rsid w:val="00D33B25"/>
    <w:rsid w:val="00DC1896"/>
    <w:rsid w:val="00E4069A"/>
    <w:rsid w:val="00E530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5C56C"/>
  <w15:chartTrackingRefBased/>
  <w15:docId w15:val="{CD886A07-845E-4E1E-B5BB-7328EAAD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1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1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18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18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18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18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18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18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18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18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18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18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18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18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18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18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18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1896"/>
    <w:rPr>
      <w:rFonts w:eastAsiaTheme="majorEastAsia" w:cstheme="majorBidi"/>
      <w:color w:val="272727" w:themeColor="text1" w:themeTint="D8"/>
    </w:rPr>
  </w:style>
  <w:style w:type="paragraph" w:styleId="Titel">
    <w:name w:val="Title"/>
    <w:basedOn w:val="Standaard"/>
    <w:next w:val="Standaard"/>
    <w:link w:val="TitelChar"/>
    <w:uiPriority w:val="10"/>
    <w:qFormat/>
    <w:rsid w:val="00DC1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18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18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18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18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1896"/>
    <w:rPr>
      <w:i/>
      <w:iCs/>
      <w:color w:val="404040" w:themeColor="text1" w:themeTint="BF"/>
    </w:rPr>
  </w:style>
  <w:style w:type="paragraph" w:styleId="Lijstalinea">
    <w:name w:val="List Paragraph"/>
    <w:basedOn w:val="Standaard"/>
    <w:uiPriority w:val="34"/>
    <w:qFormat/>
    <w:rsid w:val="00DC1896"/>
    <w:pPr>
      <w:ind w:left="720"/>
      <w:contextualSpacing/>
    </w:pPr>
  </w:style>
  <w:style w:type="character" w:styleId="Intensievebenadrukking">
    <w:name w:val="Intense Emphasis"/>
    <w:basedOn w:val="Standaardalinea-lettertype"/>
    <w:uiPriority w:val="21"/>
    <w:qFormat/>
    <w:rsid w:val="00DC1896"/>
    <w:rPr>
      <w:i/>
      <w:iCs/>
      <w:color w:val="0F4761" w:themeColor="accent1" w:themeShade="BF"/>
    </w:rPr>
  </w:style>
  <w:style w:type="paragraph" w:styleId="Duidelijkcitaat">
    <w:name w:val="Intense Quote"/>
    <w:basedOn w:val="Standaard"/>
    <w:next w:val="Standaard"/>
    <w:link w:val="DuidelijkcitaatChar"/>
    <w:uiPriority w:val="30"/>
    <w:qFormat/>
    <w:rsid w:val="00DC1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1896"/>
    <w:rPr>
      <w:i/>
      <w:iCs/>
      <w:color w:val="0F4761" w:themeColor="accent1" w:themeShade="BF"/>
    </w:rPr>
  </w:style>
  <w:style w:type="character" w:styleId="Intensieveverwijzing">
    <w:name w:val="Intense Reference"/>
    <w:basedOn w:val="Standaardalinea-lettertype"/>
    <w:uiPriority w:val="32"/>
    <w:qFormat/>
    <w:rsid w:val="00DC18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347</Words>
  <Characters>1910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User106</dc:creator>
  <cp:keywords/>
  <dc:description/>
  <cp:lastModifiedBy>Apotheek De Peeleres</cp:lastModifiedBy>
  <cp:revision>3</cp:revision>
  <dcterms:created xsi:type="dcterms:W3CDTF">2026-05-08T23:16:00Z</dcterms:created>
  <dcterms:modified xsi:type="dcterms:W3CDTF">2026-05-09T07:42:00Z</dcterms:modified>
</cp:coreProperties>
</file>